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4A" w:rsidRDefault="008B504A">
      <w:pPr>
        <w:bidi w:val="0"/>
      </w:pPr>
    </w:p>
    <w:tbl>
      <w:tblPr>
        <w:tblW w:w="5000" w:type="pct"/>
        <w:jc w:val="center"/>
        <w:tblLook w:val="0000"/>
      </w:tblPr>
      <w:tblGrid>
        <w:gridCol w:w="1403"/>
        <w:gridCol w:w="2069"/>
        <w:gridCol w:w="3474"/>
        <w:gridCol w:w="2292"/>
        <w:gridCol w:w="1182"/>
      </w:tblGrid>
      <w:tr w:rsidR="008F345D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673" w:type="pct"/>
            <w:vAlign w:val="center"/>
          </w:tcPr>
          <w:p w:rsidR="008F345D" w:rsidRDefault="008F345D" w:rsidP="006D1DFB">
            <w:pPr>
              <w:rPr>
                <w:rFonts w:hint="cs"/>
                <w:rtl/>
              </w:rPr>
            </w:pPr>
          </w:p>
        </w:tc>
        <w:tc>
          <w:tcPr>
            <w:tcW w:w="3760" w:type="pct"/>
            <w:gridSpan w:val="3"/>
            <w:vAlign w:val="center"/>
          </w:tcPr>
          <w:p w:rsidR="005361D0" w:rsidRPr="004B5832" w:rsidRDefault="006D1DFB" w:rsidP="004B5832">
            <w:pPr>
              <w:jc w:val="center"/>
              <w:rPr>
                <w:rFonts w:hint="cs"/>
                <w:b/>
                <w:bCs/>
                <w:color w:val="333399"/>
                <w:sz w:val="40"/>
                <w:szCs w:val="40"/>
              </w:rPr>
            </w:pPr>
            <w:r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 xml:space="preserve">نموذج </w:t>
            </w:r>
            <w:r w:rsidR="009829A2"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>تقويم التق</w:t>
            </w:r>
            <w:r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>ـ</w:t>
            </w:r>
            <w:r w:rsidR="009829A2"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>رير المرحل</w:t>
            </w:r>
            <w:r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>ــ</w:t>
            </w:r>
            <w:r w:rsidR="009829A2" w:rsidRPr="006D1DFB">
              <w:rPr>
                <w:rFonts w:hint="cs"/>
                <w:b/>
                <w:bCs/>
                <w:color w:val="333399"/>
                <w:sz w:val="40"/>
                <w:szCs w:val="40"/>
                <w:rtl/>
              </w:rPr>
              <w:t>ي</w:t>
            </w:r>
          </w:p>
        </w:tc>
        <w:tc>
          <w:tcPr>
            <w:tcW w:w="567" w:type="pct"/>
            <w:vAlign w:val="center"/>
          </w:tcPr>
          <w:p w:rsidR="008F345D" w:rsidRDefault="00267232" w:rsidP="006D1DFB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-657860</wp:posOffset>
                  </wp:positionV>
                  <wp:extent cx="546100" cy="653415"/>
                  <wp:effectExtent l="19050" t="0" r="6350" b="0"/>
                  <wp:wrapSquare wrapText="right"/>
                  <wp:docPr id="5" name="Picture 3" descr="C:\Documents and Settings\Administrator\Desktop\shk 2012\KU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Desktop\shk 2012\KU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345D" w:rsidRPr="002F1088" w:rsidTr="002F1088">
        <w:tblPrEx>
          <w:jc w:val="left"/>
          <w:tblCellMar>
            <w:top w:w="0" w:type="dxa"/>
            <w:bottom w:w="0" w:type="dxa"/>
          </w:tblCellMar>
          <w:tblLook w:val="01E0"/>
        </w:tblPrEx>
        <w:trPr>
          <w:trHeight w:val="40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8F345D" w:rsidRPr="002F1088" w:rsidRDefault="006D1DFB" w:rsidP="00145229">
            <w:pPr>
              <w:rPr>
                <w:rFonts w:hint="cs"/>
                <w:b/>
                <w:bCs/>
                <w:caps/>
                <w:sz w:val="22"/>
              </w:rPr>
            </w:pPr>
            <w:r w:rsidRPr="002F1088">
              <w:rPr>
                <w:rFonts w:hint="cs"/>
                <w:b/>
                <w:bCs/>
                <w:caps/>
                <w:sz w:val="22"/>
                <w:rtl/>
              </w:rPr>
              <w:t>المقياس الرقمـــي (</w:t>
            </w:r>
            <w:r w:rsidR="005B2B1D" w:rsidRPr="002F1088">
              <w:rPr>
                <w:rFonts w:hint="cs"/>
                <w:b/>
                <w:bCs/>
                <w:caps/>
                <w:sz w:val="22"/>
                <w:rtl/>
              </w:rPr>
              <w:t xml:space="preserve"> </w:t>
            </w:r>
            <w:r w:rsidRPr="002F1088">
              <w:rPr>
                <w:rFonts w:hint="cs"/>
                <w:b/>
                <w:bCs/>
                <w:caps/>
                <w:sz w:val="22"/>
                <w:rtl/>
              </w:rPr>
              <w:t xml:space="preserve">صفر </w:t>
            </w:r>
            <w:r w:rsidRPr="002F1088">
              <w:rPr>
                <w:b/>
                <w:bCs/>
                <w:caps/>
                <w:sz w:val="22"/>
                <w:rtl/>
              </w:rPr>
              <w:t>–</w:t>
            </w:r>
            <w:r w:rsidRPr="002F1088">
              <w:rPr>
                <w:rFonts w:hint="cs"/>
                <w:b/>
                <w:bCs/>
                <w:caps/>
                <w:sz w:val="22"/>
                <w:rtl/>
              </w:rPr>
              <w:t xml:space="preserve"> </w:t>
            </w:r>
            <w:r w:rsidR="00145229">
              <w:rPr>
                <w:b/>
                <w:bCs/>
                <w:caps/>
                <w:sz w:val="22"/>
              </w:rPr>
              <w:t>40</w:t>
            </w:r>
            <w:r w:rsidR="005B2B1D" w:rsidRPr="002F1088">
              <w:rPr>
                <w:rFonts w:hint="cs"/>
                <w:b/>
                <w:bCs/>
                <w:caps/>
                <w:sz w:val="22"/>
                <w:rtl/>
              </w:rPr>
              <w:t xml:space="preserve"> </w:t>
            </w:r>
            <w:r w:rsidRPr="002F1088">
              <w:rPr>
                <w:rFonts w:hint="cs"/>
                <w:b/>
                <w:bCs/>
                <w:caps/>
                <w:sz w:val="22"/>
                <w:rtl/>
              </w:rPr>
              <w:t>)</w:t>
            </w:r>
          </w:p>
        </w:tc>
      </w:tr>
      <w:tr w:rsidR="00A001F8" w:rsidRPr="002F1088" w:rsidTr="002F1088">
        <w:tblPrEx>
          <w:jc w:val="left"/>
          <w:tblCellMar>
            <w:top w:w="0" w:type="dxa"/>
            <w:bottom w:w="0" w:type="dxa"/>
          </w:tblCellMar>
          <w:tblLook w:val="01E0"/>
        </w:tblPrEx>
        <w:trPr>
          <w:trHeight w:val="10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01F8" w:rsidRPr="002F1088" w:rsidRDefault="006D1DFB" w:rsidP="00145229">
            <w:pPr>
              <w:spacing w:line="280" w:lineRule="atLeast"/>
              <w:jc w:val="lowKashida"/>
              <w:rPr>
                <w:rFonts w:hint="cs"/>
                <w:sz w:val="20"/>
                <w:szCs w:val="20"/>
              </w:rPr>
            </w:pPr>
            <w:r w:rsidRPr="002F1088">
              <w:rPr>
                <w:rFonts w:hint="cs"/>
                <w:sz w:val="20"/>
                <w:szCs w:val="20"/>
                <w:rtl/>
              </w:rPr>
              <w:t xml:space="preserve">يهدف الأخذ بهذا المقياس إلى تسهيل عملية التقويم </w:t>
            </w:r>
            <w:r w:rsidR="00CA674D" w:rsidRPr="002F1088">
              <w:rPr>
                <w:rFonts w:hint="cs"/>
                <w:sz w:val="20"/>
                <w:szCs w:val="20"/>
                <w:rtl/>
              </w:rPr>
              <w:t>المرحلي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 للمشروع حيث قسمت تلك العملية إلى مجموعة العناصر من 1-</w:t>
            </w:r>
            <w:r w:rsidR="00145229">
              <w:rPr>
                <w:sz w:val="20"/>
                <w:szCs w:val="20"/>
              </w:rPr>
              <w:t>5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 المبينة بنموذج التقييم، بحيث يعبر المجموع التراكمي لدرجات تلك العناصر عن الدرجة الكلية والتقدير المعطى للتقرير، وعلى ذلك فيجب التأكد من</w:t>
            </w:r>
            <w:r w:rsidR="00BF1C44" w:rsidRPr="002F1088">
              <w:rPr>
                <w:rFonts w:hint="cs"/>
                <w:sz w:val="20"/>
                <w:szCs w:val="20"/>
                <w:rtl/>
              </w:rPr>
              <w:t xml:space="preserve"> أن </w:t>
            </w:r>
            <w:r w:rsidRPr="002F1088">
              <w:rPr>
                <w:rFonts w:hint="cs"/>
                <w:sz w:val="20"/>
                <w:szCs w:val="20"/>
                <w:rtl/>
              </w:rPr>
              <w:t>جميع العناصر قد قيمت وأعطيت درجاتها.</w:t>
            </w:r>
            <w:r w:rsidR="00767FF0" w:rsidRPr="002F1088">
              <w:rPr>
                <w:rFonts w:hint="cs"/>
                <w:sz w:val="20"/>
                <w:szCs w:val="20"/>
                <w:rtl/>
              </w:rPr>
              <w:t xml:space="preserve"> ولتحقيق الاستفادة القصوى من بنود التقييم،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45229">
              <w:rPr>
                <w:rFonts w:hint="cs"/>
                <w:sz w:val="20"/>
                <w:szCs w:val="20"/>
                <w:rtl/>
              </w:rPr>
              <w:t>ي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رجو </w:t>
            </w:r>
            <w:r w:rsidR="00A55CCE" w:rsidRPr="002F1088">
              <w:rPr>
                <w:rFonts w:hint="cs"/>
                <w:sz w:val="20"/>
                <w:szCs w:val="20"/>
                <w:rtl/>
              </w:rPr>
              <w:t xml:space="preserve">قطاع 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الأبحاث من المحكمين الأفاضل كتابة تعليقاتهم بإسهاب خاصة على العناصر التي أعطيت تقدير </w:t>
            </w:r>
            <w:r w:rsidR="005B2B1D" w:rsidRPr="002F1088">
              <w:rPr>
                <w:rFonts w:hint="cs"/>
                <w:sz w:val="20"/>
                <w:szCs w:val="20"/>
                <w:rtl/>
              </w:rPr>
              <w:t>"</w:t>
            </w:r>
            <w:r w:rsidRPr="002F1088">
              <w:rPr>
                <w:rFonts w:hint="cs"/>
                <w:sz w:val="20"/>
                <w:szCs w:val="20"/>
                <w:rtl/>
              </w:rPr>
              <w:t xml:space="preserve"> جيد " أو أقل.</w:t>
            </w:r>
          </w:p>
        </w:tc>
      </w:tr>
      <w:tr w:rsidR="008F345D" w:rsidRPr="002F1088" w:rsidTr="002F1088">
        <w:tblPrEx>
          <w:jc w:val="left"/>
          <w:tblCellMar>
            <w:top w:w="0" w:type="dxa"/>
            <w:bottom w:w="0" w:type="dxa"/>
          </w:tblCellMar>
          <w:tblLook w:val="01E0"/>
        </w:tblPrEx>
        <w:trPr>
          <w:trHeight w:val="340"/>
        </w:trPr>
        <w:tc>
          <w:tcPr>
            <w:tcW w:w="1666" w:type="pct"/>
            <w:gridSpan w:val="2"/>
            <w:tcBorders>
              <w:top w:val="single" w:sz="4" w:space="0" w:color="auto"/>
            </w:tcBorders>
            <w:vAlign w:val="center"/>
          </w:tcPr>
          <w:p w:rsidR="008F345D" w:rsidRPr="002F1088" w:rsidRDefault="00C77AAB" w:rsidP="00145229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F1088">
              <w:rPr>
                <w:b/>
                <w:bCs/>
                <w:sz w:val="22"/>
              </w:rPr>
              <w:instrText xml:space="preserve"> FORMCHECKBOX </w:instrText>
            </w:r>
            <w:r w:rsidR="008B504A"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</w:rPr>
              <w:fldChar w:fldCharType="end"/>
            </w:r>
            <w:bookmarkEnd w:id="0"/>
            <w:r w:rsidR="004F50D2" w:rsidRPr="002F1088">
              <w:rPr>
                <w:b/>
                <w:bCs/>
                <w:sz w:val="22"/>
              </w:rPr>
              <w:t xml:space="preserve"> </w:t>
            </w:r>
            <w:r w:rsidRPr="002F1088">
              <w:rPr>
                <w:b/>
                <w:bCs/>
                <w:sz w:val="22"/>
              </w:rPr>
              <w:t xml:space="preserve"> 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>جيــد</w:t>
            </w:r>
            <w:r w:rsidR="00C567E2">
              <w:rPr>
                <w:b/>
                <w:bCs/>
                <w:sz w:val="22"/>
              </w:rPr>
              <w:t xml:space="preserve"> </w:t>
            </w:r>
            <w:r w:rsidR="004F50D2" w:rsidRPr="002F1088">
              <w:rPr>
                <w:b/>
                <w:bCs/>
                <w:sz w:val="22"/>
                <w:rtl/>
              </w:rPr>
              <w:tab/>
            </w:r>
            <w:r w:rsidR="00145229">
              <w:rPr>
                <w:b/>
                <w:bCs/>
                <w:sz w:val="22"/>
              </w:rPr>
              <w:t>27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 xml:space="preserve">- </w:t>
            </w:r>
            <w:r w:rsidR="00145229">
              <w:rPr>
                <w:b/>
                <w:bCs/>
                <w:sz w:val="22"/>
              </w:rPr>
              <w:t>31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8F345D" w:rsidRPr="002F1088" w:rsidRDefault="00C77AAB" w:rsidP="00145229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F1088">
              <w:rPr>
                <w:b/>
                <w:bCs/>
                <w:sz w:val="22"/>
              </w:rPr>
              <w:instrText xml:space="preserve"> FORMCHECKBOX </w:instrText>
            </w:r>
            <w:r w:rsidR="008B504A"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</w:rPr>
              <w:fldChar w:fldCharType="end"/>
            </w:r>
            <w:bookmarkEnd w:id="1"/>
            <w:r w:rsidRPr="002F1088">
              <w:rPr>
                <w:b/>
                <w:bCs/>
                <w:sz w:val="22"/>
              </w:rPr>
              <w:t xml:space="preserve"> 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 xml:space="preserve">متوسط </w:t>
            </w:r>
            <w:r w:rsidR="004F50D2" w:rsidRPr="002F1088">
              <w:rPr>
                <w:b/>
                <w:bCs/>
                <w:sz w:val="22"/>
                <w:rtl/>
              </w:rPr>
              <w:tab/>
            </w:r>
            <w:r w:rsidR="00145229">
              <w:rPr>
                <w:b/>
                <w:bCs/>
                <w:sz w:val="22"/>
              </w:rPr>
              <w:t>21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 xml:space="preserve">- </w:t>
            </w:r>
            <w:r w:rsidR="00145229">
              <w:rPr>
                <w:b/>
                <w:bCs/>
                <w:sz w:val="22"/>
              </w:rPr>
              <w:t>26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vAlign w:val="center"/>
          </w:tcPr>
          <w:p w:rsidR="008F345D" w:rsidRPr="002F1088" w:rsidRDefault="00C77AAB" w:rsidP="00145229">
            <w:pPr>
              <w:rPr>
                <w:rFonts w:hint="cs"/>
                <w:sz w:val="22"/>
                <w:rtl/>
              </w:rPr>
            </w:pPr>
            <w:r w:rsidRPr="002F1088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F1088">
              <w:rPr>
                <w:sz w:val="22"/>
              </w:rPr>
              <w:instrText xml:space="preserve"> FORMCHECKBOX </w:instrText>
            </w:r>
            <w:r w:rsidR="008B504A" w:rsidRPr="002F1088">
              <w:rPr>
                <w:sz w:val="22"/>
              </w:rPr>
            </w:r>
            <w:r w:rsidRPr="002F1088">
              <w:rPr>
                <w:sz w:val="22"/>
              </w:rPr>
              <w:fldChar w:fldCharType="end"/>
            </w:r>
            <w:bookmarkEnd w:id="2"/>
            <w:r w:rsidRPr="002F1088">
              <w:rPr>
                <w:sz w:val="22"/>
              </w:rPr>
              <w:t xml:space="preserve"> 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>ضعيف</w:t>
            </w:r>
            <w:r w:rsidR="004F50D2" w:rsidRPr="002F1088">
              <w:rPr>
                <w:sz w:val="22"/>
                <w:rtl/>
              </w:rPr>
              <w:tab/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 xml:space="preserve">&lt; </w:t>
            </w:r>
            <w:r w:rsidR="00145229">
              <w:rPr>
                <w:b/>
                <w:bCs/>
                <w:sz w:val="22"/>
              </w:rPr>
              <w:t>21</w:t>
            </w:r>
          </w:p>
        </w:tc>
      </w:tr>
      <w:tr w:rsidR="008F345D" w:rsidRPr="002F1088" w:rsidTr="002F1088">
        <w:tblPrEx>
          <w:jc w:val="left"/>
          <w:tblCellMar>
            <w:top w:w="0" w:type="dxa"/>
            <w:bottom w:w="0" w:type="dxa"/>
          </w:tblCellMar>
          <w:tblLook w:val="01E0"/>
        </w:tblPrEx>
        <w:trPr>
          <w:trHeight w:val="340"/>
        </w:trPr>
        <w:tc>
          <w:tcPr>
            <w:tcW w:w="1666" w:type="pct"/>
            <w:gridSpan w:val="2"/>
            <w:vAlign w:val="center"/>
          </w:tcPr>
          <w:p w:rsidR="008F345D" w:rsidRPr="002F1088" w:rsidRDefault="008F345D" w:rsidP="006D1DFB">
            <w:pPr>
              <w:rPr>
                <w:b/>
                <w:bCs/>
                <w:sz w:val="22"/>
              </w:rPr>
            </w:pPr>
          </w:p>
        </w:tc>
        <w:tc>
          <w:tcPr>
            <w:tcW w:w="1667" w:type="pct"/>
            <w:vAlign w:val="center"/>
          </w:tcPr>
          <w:p w:rsidR="008F345D" w:rsidRPr="002F1088" w:rsidRDefault="00C77AAB" w:rsidP="00145229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F1088">
              <w:rPr>
                <w:b/>
                <w:bCs/>
                <w:sz w:val="22"/>
              </w:rPr>
              <w:instrText xml:space="preserve"> FORMCHECKBOX </w:instrText>
            </w:r>
            <w:r w:rsidR="008B504A"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</w:rPr>
              <w:fldChar w:fldCharType="end"/>
            </w:r>
            <w:bookmarkEnd w:id="3"/>
            <w:r w:rsidRPr="002F1088">
              <w:rPr>
                <w:b/>
                <w:bCs/>
                <w:sz w:val="22"/>
              </w:rPr>
              <w:t xml:space="preserve"> 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>ممتاز</w:t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ab/>
            </w:r>
            <w:r w:rsidR="004F50D2" w:rsidRPr="002F1088">
              <w:rPr>
                <w:b/>
                <w:bCs/>
                <w:sz w:val="22"/>
                <w:rtl/>
              </w:rPr>
              <w:tab/>
            </w:r>
            <w:r w:rsidR="004F50D2" w:rsidRPr="002F1088">
              <w:rPr>
                <w:rFonts w:hint="cs"/>
                <w:b/>
                <w:bCs/>
                <w:sz w:val="22"/>
                <w:rtl/>
              </w:rPr>
              <w:t xml:space="preserve">&gt; </w:t>
            </w:r>
            <w:r w:rsidR="00145229">
              <w:rPr>
                <w:b/>
                <w:bCs/>
                <w:sz w:val="22"/>
              </w:rPr>
              <w:t>36</w:t>
            </w:r>
          </w:p>
        </w:tc>
        <w:tc>
          <w:tcPr>
            <w:tcW w:w="1667" w:type="pct"/>
            <w:gridSpan w:val="2"/>
            <w:vAlign w:val="center"/>
          </w:tcPr>
          <w:p w:rsidR="008F345D" w:rsidRPr="002F1088" w:rsidRDefault="004F50D2" w:rsidP="00145229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F1088">
              <w:rPr>
                <w:b/>
                <w:bCs/>
                <w:sz w:val="22"/>
              </w:rPr>
              <w:instrText xml:space="preserve"> FORMCHECKBOX </w:instrText>
            </w:r>
            <w:r w:rsidR="008B504A"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</w:rPr>
              <w:fldChar w:fldCharType="end"/>
            </w:r>
            <w:bookmarkEnd w:id="4"/>
            <w:r w:rsidRPr="002F1088">
              <w:rPr>
                <w:rFonts w:hint="cs"/>
                <w:b/>
                <w:bCs/>
                <w:sz w:val="22"/>
                <w:rtl/>
              </w:rPr>
              <w:t xml:space="preserve"> جيد جدا</w:t>
            </w:r>
            <w:r w:rsidRPr="002F1088">
              <w:rPr>
                <w:b/>
                <w:bCs/>
                <w:sz w:val="22"/>
                <w:rtl/>
              </w:rPr>
              <w:tab/>
            </w:r>
            <w:r w:rsidR="00145229">
              <w:rPr>
                <w:b/>
                <w:bCs/>
                <w:sz w:val="22"/>
              </w:rPr>
              <w:t>32</w:t>
            </w:r>
            <w:r w:rsidRPr="002F1088">
              <w:rPr>
                <w:rFonts w:hint="cs"/>
                <w:b/>
                <w:bCs/>
                <w:sz w:val="22"/>
                <w:rtl/>
              </w:rPr>
              <w:t xml:space="preserve">- </w:t>
            </w:r>
            <w:r w:rsidR="00145229">
              <w:rPr>
                <w:b/>
                <w:bCs/>
                <w:sz w:val="22"/>
              </w:rPr>
              <w:t>36</w:t>
            </w:r>
          </w:p>
        </w:tc>
      </w:tr>
    </w:tbl>
    <w:p w:rsidR="008F345D" w:rsidRPr="00F340A4" w:rsidRDefault="008F345D" w:rsidP="006D1DFB">
      <w:pPr>
        <w:rPr>
          <w:sz w:val="22"/>
        </w:rPr>
      </w:pPr>
    </w:p>
    <w:tbl>
      <w:tblPr>
        <w:bidiVisual/>
        <w:tblW w:w="5000" w:type="pct"/>
        <w:tblLook w:val="01E0"/>
      </w:tblPr>
      <w:tblGrid>
        <w:gridCol w:w="1638"/>
        <w:gridCol w:w="1757"/>
        <w:gridCol w:w="1517"/>
        <w:gridCol w:w="1619"/>
        <w:gridCol w:w="1261"/>
        <w:gridCol w:w="2628"/>
      </w:tblGrid>
      <w:tr w:rsidR="00F340A4" w:rsidRPr="002F1088" w:rsidTr="002F1088">
        <w:trPr>
          <w:trHeight w:val="40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F340A4" w:rsidRPr="002F1088" w:rsidRDefault="00243BF1" w:rsidP="006D1DFB">
            <w:pPr>
              <w:rPr>
                <w:rFonts w:hint="cs"/>
                <w:b/>
                <w:bCs/>
                <w:caps/>
                <w:sz w:val="22"/>
              </w:rPr>
            </w:pPr>
            <w:r w:rsidRPr="002F1088">
              <w:rPr>
                <w:rFonts w:hint="cs"/>
                <w:b/>
                <w:bCs/>
                <w:caps/>
                <w:sz w:val="22"/>
                <w:rtl/>
              </w:rPr>
              <w:t>البيــانات الرئيسيـة</w:t>
            </w:r>
          </w:p>
        </w:tc>
      </w:tr>
      <w:tr w:rsidR="009C7176" w:rsidRPr="002F1088" w:rsidTr="002F1088">
        <w:trPr>
          <w:trHeight w:val="284"/>
        </w:trPr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:rsidR="009C7176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رقم المشروع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</w:tcBorders>
            <w:vAlign w:val="center"/>
          </w:tcPr>
          <w:p w:rsidR="009C7176" w:rsidRPr="002F1088" w:rsidRDefault="00ED4F73" w:rsidP="006D1DFB">
            <w:pPr>
              <w:rPr>
                <w:rFonts w:hint="cs"/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5"/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:rsidR="009C7176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تقري</w:t>
            </w:r>
            <w:r w:rsidR="00914BC1" w:rsidRPr="002F1088">
              <w:rPr>
                <w:rFonts w:hint="cs"/>
                <w:b/>
                <w:bCs/>
                <w:sz w:val="22"/>
                <w:rtl/>
              </w:rPr>
              <w:t>ـ</w:t>
            </w:r>
            <w:r w:rsidRPr="002F1088">
              <w:rPr>
                <w:rFonts w:hint="cs"/>
                <w:b/>
                <w:bCs/>
                <w:sz w:val="22"/>
                <w:rtl/>
              </w:rPr>
              <w:t>ر رق</w:t>
            </w:r>
            <w:r w:rsidR="00914BC1" w:rsidRPr="002F1088">
              <w:rPr>
                <w:rFonts w:hint="cs"/>
                <w:b/>
                <w:bCs/>
                <w:sz w:val="22"/>
                <w:rtl/>
              </w:rPr>
              <w:t>ـ</w:t>
            </w:r>
            <w:r w:rsidRPr="002F1088">
              <w:rPr>
                <w:rFonts w:hint="cs"/>
                <w:b/>
                <w:bCs/>
                <w:sz w:val="22"/>
                <w:rtl/>
              </w:rPr>
              <w:t>م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</w:tcBorders>
            <w:vAlign w:val="center"/>
          </w:tcPr>
          <w:p w:rsidR="009C7176" w:rsidRPr="002F1088" w:rsidRDefault="00ED4F73" w:rsidP="006D1DFB">
            <w:pPr>
              <w:rPr>
                <w:rFonts w:hint="cs"/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6"/>
          </w:p>
        </w:tc>
      </w:tr>
      <w:tr w:rsidR="00F340A4" w:rsidRPr="002F1088" w:rsidTr="002F1088">
        <w:trPr>
          <w:trHeight w:val="284"/>
        </w:trPr>
        <w:tc>
          <w:tcPr>
            <w:tcW w:w="786" w:type="pct"/>
            <w:vAlign w:val="center"/>
          </w:tcPr>
          <w:p w:rsidR="00F340A4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الكلي</w:t>
            </w:r>
            <w:r w:rsidR="00542917" w:rsidRPr="002F1088">
              <w:rPr>
                <w:rFonts w:hint="cs"/>
                <w:b/>
                <w:bCs/>
                <w:sz w:val="22"/>
                <w:rtl/>
              </w:rPr>
              <w:t>ــــ</w:t>
            </w:r>
            <w:r w:rsidRPr="002F1088">
              <w:rPr>
                <w:rFonts w:hint="cs"/>
                <w:b/>
                <w:bCs/>
                <w:sz w:val="22"/>
                <w:rtl/>
              </w:rPr>
              <w:t>ة</w:t>
            </w:r>
          </w:p>
        </w:tc>
        <w:tc>
          <w:tcPr>
            <w:tcW w:w="1571" w:type="pct"/>
            <w:gridSpan w:val="2"/>
            <w:vAlign w:val="center"/>
          </w:tcPr>
          <w:p w:rsidR="00F340A4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7"/>
          </w:p>
        </w:tc>
        <w:tc>
          <w:tcPr>
            <w:tcW w:w="777" w:type="pct"/>
            <w:vAlign w:val="center"/>
          </w:tcPr>
          <w:p w:rsidR="00F340A4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القس</w:t>
            </w:r>
            <w:r w:rsidR="00914BC1" w:rsidRPr="002F1088">
              <w:rPr>
                <w:rFonts w:hint="cs"/>
                <w:b/>
                <w:bCs/>
                <w:sz w:val="22"/>
                <w:rtl/>
              </w:rPr>
              <w:t>ـ</w:t>
            </w:r>
            <w:r w:rsidR="00542917" w:rsidRPr="002F1088">
              <w:rPr>
                <w:rFonts w:hint="cs"/>
                <w:b/>
                <w:bCs/>
                <w:sz w:val="22"/>
                <w:rtl/>
              </w:rPr>
              <w:t>ــ</w:t>
            </w:r>
            <w:r w:rsidR="00914BC1" w:rsidRPr="002F1088">
              <w:rPr>
                <w:rFonts w:hint="cs"/>
                <w:b/>
                <w:bCs/>
                <w:sz w:val="22"/>
                <w:rtl/>
              </w:rPr>
              <w:t>ـ</w:t>
            </w:r>
            <w:r w:rsidRPr="002F1088">
              <w:rPr>
                <w:rFonts w:hint="cs"/>
                <w:b/>
                <w:bCs/>
                <w:sz w:val="22"/>
                <w:rtl/>
              </w:rPr>
              <w:t>م</w:t>
            </w:r>
          </w:p>
        </w:tc>
        <w:tc>
          <w:tcPr>
            <w:tcW w:w="1866" w:type="pct"/>
            <w:gridSpan w:val="2"/>
            <w:vAlign w:val="center"/>
          </w:tcPr>
          <w:p w:rsidR="00F340A4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8"/>
          </w:p>
        </w:tc>
      </w:tr>
      <w:tr w:rsidR="00B4794E" w:rsidRPr="002F1088" w:rsidTr="002F1088">
        <w:trPr>
          <w:trHeight w:val="284"/>
        </w:trPr>
        <w:tc>
          <w:tcPr>
            <w:tcW w:w="786" w:type="pct"/>
            <w:vAlign w:val="center"/>
          </w:tcPr>
          <w:p w:rsidR="00B4794E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الميزانية (د.ك.)</w:t>
            </w:r>
          </w:p>
        </w:tc>
        <w:tc>
          <w:tcPr>
            <w:tcW w:w="843" w:type="pct"/>
            <w:vAlign w:val="center"/>
          </w:tcPr>
          <w:p w:rsidR="00B4794E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9"/>
          </w:p>
        </w:tc>
        <w:tc>
          <w:tcPr>
            <w:tcW w:w="728" w:type="pct"/>
            <w:vAlign w:val="center"/>
          </w:tcPr>
          <w:p w:rsidR="00B4794E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تاريخ البداي</w:t>
            </w:r>
            <w:r w:rsidR="00914BC1" w:rsidRPr="002F1088">
              <w:rPr>
                <w:rFonts w:hint="cs"/>
                <w:b/>
                <w:bCs/>
                <w:sz w:val="22"/>
                <w:rtl/>
              </w:rPr>
              <w:t>ــ</w:t>
            </w:r>
            <w:r w:rsidRPr="002F1088">
              <w:rPr>
                <w:rFonts w:hint="cs"/>
                <w:b/>
                <w:bCs/>
                <w:sz w:val="22"/>
                <w:rtl/>
              </w:rPr>
              <w:t>ة</w:t>
            </w:r>
          </w:p>
        </w:tc>
        <w:tc>
          <w:tcPr>
            <w:tcW w:w="777" w:type="pct"/>
            <w:vAlign w:val="center"/>
          </w:tcPr>
          <w:p w:rsidR="00B4794E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10"/>
          </w:p>
        </w:tc>
        <w:tc>
          <w:tcPr>
            <w:tcW w:w="605" w:type="pct"/>
            <w:vAlign w:val="center"/>
          </w:tcPr>
          <w:p w:rsidR="00B4794E" w:rsidRPr="002F1088" w:rsidRDefault="001B45C8" w:rsidP="006D1DFB">
            <w:pPr>
              <w:rPr>
                <w:rFonts w:hint="cs"/>
                <w:b/>
                <w:bCs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تاريخ الانتهاء</w:t>
            </w:r>
          </w:p>
        </w:tc>
        <w:tc>
          <w:tcPr>
            <w:tcW w:w="1261" w:type="pct"/>
            <w:vAlign w:val="center"/>
          </w:tcPr>
          <w:p w:rsidR="00B4794E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11"/>
          </w:p>
        </w:tc>
      </w:tr>
      <w:tr w:rsidR="00B4794E" w:rsidRPr="002F1088" w:rsidTr="002F1088">
        <w:trPr>
          <w:trHeight w:val="284"/>
        </w:trPr>
        <w:tc>
          <w:tcPr>
            <w:tcW w:w="5000" w:type="pct"/>
            <w:gridSpan w:val="6"/>
            <w:vAlign w:val="center"/>
          </w:tcPr>
          <w:p w:rsidR="00B4794E" w:rsidRPr="002F1088" w:rsidRDefault="001B45C8" w:rsidP="006D1DFB">
            <w:pPr>
              <w:rPr>
                <w:rFonts w:hint="cs"/>
                <w:sz w:val="22"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درجات تقييم التقارير السابقة</w:t>
            </w:r>
            <w:r w:rsidRPr="002F1088">
              <w:rPr>
                <w:b/>
                <w:bCs/>
                <w:sz w:val="22"/>
                <w:rtl/>
              </w:rPr>
              <w:tab/>
            </w:r>
            <w:r w:rsidRPr="002F1088">
              <w:rPr>
                <w:b/>
                <w:bCs/>
                <w:sz w:val="22"/>
                <w:rtl/>
              </w:rPr>
              <w:tab/>
            </w:r>
            <w:r w:rsidRPr="002F1088">
              <w:rPr>
                <w:rFonts w:hint="cs"/>
                <w:b/>
                <w:bCs/>
                <w:sz w:val="22"/>
                <w:rtl/>
              </w:rPr>
              <w:t>1.</w:t>
            </w:r>
            <w:r w:rsidR="00ED4F73" w:rsidRPr="002F1088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="00ED4F73"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ED4F73"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="00ED4F73" w:rsidRPr="002F1088">
              <w:rPr>
                <w:b/>
                <w:bCs/>
                <w:sz w:val="22"/>
              </w:rPr>
              <w:instrText>FORMTEXT</w:instrText>
            </w:r>
            <w:r w:rsidR="00ED4F73"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="00ED4F73" w:rsidRPr="002F1088">
              <w:rPr>
                <w:b/>
                <w:bCs/>
                <w:sz w:val="22"/>
              </w:rPr>
            </w:r>
            <w:r w:rsidR="00ED4F73"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ED4F73" w:rsidRPr="002F1088">
              <w:rPr>
                <w:b/>
                <w:bCs/>
                <w:sz w:val="22"/>
                <w:rtl/>
              </w:rPr>
              <w:fldChar w:fldCharType="end"/>
            </w:r>
            <w:bookmarkEnd w:id="12"/>
            <w:r w:rsidRPr="002F1088">
              <w:rPr>
                <w:b/>
                <w:bCs/>
                <w:sz w:val="22"/>
                <w:rtl/>
              </w:rPr>
              <w:tab/>
            </w:r>
            <w:r w:rsidRPr="002F1088">
              <w:rPr>
                <w:b/>
                <w:bCs/>
                <w:sz w:val="22"/>
                <w:rtl/>
              </w:rPr>
              <w:tab/>
            </w:r>
            <w:r w:rsidRPr="002F1088">
              <w:rPr>
                <w:rFonts w:hint="cs"/>
                <w:b/>
                <w:bCs/>
                <w:sz w:val="22"/>
                <w:rtl/>
              </w:rPr>
              <w:t>2.</w:t>
            </w:r>
            <w:r w:rsidR="00ED4F73" w:rsidRPr="002F1088"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="00ED4F73"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ED4F73"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="00ED4F73" w:rsidRPr="002F1088">
              <w:rPr>
                <w:b/>
                <w:bCs/>
                <w:sz w:val="22"/>
              </w:rPr>
              <w:instrText>FORMTEXT</w:instrText>
            </w:r>
            <w:r w:rsidR="00ED4F73"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="00ED4F73" w:rsidRPr="002F1088">
              <w:rPr>
                <w:b/>
                <w:bCs/>
                <w:sz w:val="22"/>
              </w:rPr>
            </w:r>
            <w:r w:rsidR="00ED4F73"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ED4F73" w:rsidRPr="002F1088">
              <w:rPr>
                <w:b/>
                <w:bCs/>
                <w:sz w:val="22"/>
                <w:rtl/>
              </w:rPr>
              <w:fldChar w:fldCharType="end"/>
            </w:r>
            <w:bookmarkEnd w:id="13"/>
            <w:r w:rsidRPr="002F1088">
              <w:rPr>
                <w:rFonts w:hint="cs"/>
                <w:b/>
                <w:bCs/>
                <w:sz w:val="22"/>
                <w:rtl/>
              </w:rPr>
              <w:tab/>
            </w:r>
            <w:r w:rsidRPr="002F1088">
              <w:rPr>
                <w:b/>
                <w:bCs/>
                <w:sz w:val="22"/>
                <w:rtl/>
              </w:rPr>
              <w:tab/>
            </w:r>
            <w:r w:rsidRPr="002F1088">
              <w:rPr>
                <w:rFonts w:hint="cs"/>
                <w:b/>
                <w:bCs/>
                <w:sz w:val="22"/>
                <w:rtl/>
              </w:rPr>
              <w:t>3.</w:t>
            </w:r>
            <w:r w:rsidR="00ED4F73" w:rsidRPr="002F1088">
              <w:rPr>
                <w:rFonts w:hint="cs"/>
                <w:sz w:val="22"/>
                <w:rtl/>
              </w:rPr>
              <w:t xml:space="preserve"> </w:t>
            </w:r>
            <w:r w:rsidR="00ED4F73" w:rsidRPr="002F1088">
              <w:rPr>
                <w:sz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ED4F73" w:rsidRPr="002F1088">
              <w:rPr>
                <w:sz w:val="22"/>
                <w:rtl/>
              </w:rPr>
              <w:instrText xml:space="preserve"> </w:instrText>
            </w:r>
            <w:r w:rsidR="00ED4F73" w:rsidRPr="002F1088">
              <w:rPr>
                <w:sz w:val="22"/>
              </w:rPr>
              <w:instrText>FORMTEXT</w:instrText>
            </w:r>
            <w:r w:rsidR="00ED4F73" w:rsidRPr="002F1088">
              <w:rPr>
                <w:sz w:val="22"/>
                <w:rtl/>
              </w:rPr>
              <w:instrText xml:space="preserve"> </w:instrText>
            </w:r>
            <w:r w:rsidR="00ED4F73" w:rsidRPr="002F1088">
              <w:rPr>
                <w:sz w:val="22"/>
              </w:rPr>
            </w:r>
            <w:r w:rsidR="00ED4F73"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ED4F73" w:rsidRPr="002F1088">
              <w:rPr>
                <w:sz w:val="22"/>
                <w:rtl/>
              </w:rPr>
              <w:fldChar w:fldCharType="end"/>
            </w:r>
            <w:bookmarkEnd w:id="14"/>
          </w:p>
        </w:tc>
      </w:tr>
    </w:tbl>
    <w:p w:rsidR="00F340A4" w:rsidRDefault="00F340A4" w:rsidP="006D1DFB">
      <w:pPr>
        <w:rPr>
          <w:rFonts w:hint="cs"/>
        </w:rPr>
      </w:pPr>
    </w:p>
    <w:tbl>
      <w:tblPr>
        <w:bidiVisual/>
        <w:tblW w:w="5000" w:type="pct"/>
        <w:tblLook w:val="01E0"/>
      </w:tblPr>
      <w:tblGrid>
        <w:gridCol w:w="9059"/>
        <w:gridCol w:w="1361"/>
      </w:tblGrid>
      <w:tr w:rsidR="00F340A4" w:rsidRPr="002F1088" w:rsidTr="002F1088">
        <w:trPr>
          <w:trHeight w:val="4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340A4" w:rsidRPr="002F1088" w:rsidRDefault="007D2AE6" w:rsidP="006D1DFB">
            <w:pPr>
              <w:rPr>
                <w:rFonts w:hint="cs"/>
                <w:b/>
                <w:bCs/>
                <w:caps/>
                <w:sz w:val="22"/>
              </w:rPr>
            </w:pPr>
            <w:r w:rsidRPr="002F1088">
              <w:rPr>
                <w:rFonts w:hint="cs"/>
                <w:b/>
                <w:bCs/>
                <w:caps/>
                <w:sz w:val="22"/>
                <w:rtl/>
              </w:rPr>
              <w:t>بنود التقويـــم</w:t>
            </w:r>
          </w:p>
        </w:tc>
      </w:tr>
      <w:tr w:rsidR="00F340A4" w:rsidRPr="002F1088" w:rsidTr="002F1088">
        <w:trPr>
          <w:trHeight w:val="675"/>
        </w:trPr>
        <w:tc>
          <w:tcPr>
            <w:tcW w:w="4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0A4" w:rsidRPr="002F1088" w:rsidRDefault="00C54416" w:rsidP="002F1088">
            <w:pPr>
              <w:ind w:left="304" w:hanging="304"/>
              <w:rPr>
                <w:rFonts w:hint="cs"/>
                <w:sz w:val="22"/>
              </w:rPr>
            </w:pPr>
            <w:r w:rsidRPr="002F1088">
              <w:rPr>
                <w:rFonts w:hint="cs"/>
                <w:sz w:val="22"/>
                <w:rtl/>
              </w:rPr>
              <w:t xml:space="preserve">1. </w:t>
            </w:r>
            <w:r w:rsidR="003A0909" w:rsidRPr="002F1088">
              <w:rPr>
                <w:rFonts w:hint="cs"/>
                <w:sz w:val="22"/>
                <w:rtl/>
              </w:rPr>
              <w:t xml:space="preserve">هل يتناسب الكم المتحصل عليه من النتائج مع الفترة المنقضية للمشروع؟ إذا لم </w:t>
            </w:r>
            <w:r w:rsidRPr="002F1088">
              <w:rPr>
                <w:rFonts w:hint="cs"/>
                <w:sz w:val="22"/>
                <w:rtl/>
              </w:rPr>
              <w:t>تكن كذلك فهل قدم التقرير تفسيرا مقنعا لذلك؟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A4" w:rsidRPr="002F1088" w:rsidRDefault="00ED4F73" w:rsidP="002F1088">
            <w:pPr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  <w:instrText>FORMTEXT</w:instrText>
            </w:r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Pr="002F1088">
              <w:rPr>
                <w:b/>
                <w:bCs/>
                <w:sz w:val="22"/>
                <w:rtl/>
              </w:rPr>
              <w:fldChar w:fldCharType="end"/>
            </w:r>
            <w:bookmarkEnd w:id="15"/>
            <w:r w:rsidR="003A0909" w:rsidRPr="002F1088">
              <w:rPr>
                <w:rFonts w:hint="cs"/>
                <w:b/>
                <w:bCs/>
                <w:sz w:val="22"/>
                <w:rtl/>
              </w:rPr>
              <w:t>/ 10</w:t>
            </w:r>
          </w:p>
        </w:tc>
      </w:tr>
      <w:tr w:rsidR="00F340A4" w:rsidRPr="002F1088" w:rsidTr="002F1088">
        <w:trPr>
          <w:trHeight w:val="3072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A4" w:rsidRPr="002F1088" w:rsidRDefault="00C54416" w:rsidP="006D1DFB">
            <w:pPr>
              <w:rPr>
                <w:rFonts w:hint="cs"/>
                <w:b/>
                <w:bCs/>
                <w:sz w:val="22"/>
                <w:u w:val="single"/>
              </w:rPr>
            </w:pPr>
            <w:r w:rsidRPr="002F1088">
              <w:rPr>
                <w:rFonts w:hint="cs"/>
                <w:b/>
                <w:bCs/>
                <w:sz w:val="22"/>
                <w:u w:val="single"/>
                <w:rtl/>
              </w:rPr>
              <w:t>التعليق</w:t>
            </w:r>
          </w:p>
          <w:p w:rsidR="00F340A4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16"/>
          </w:p>
        </w:tc>
      </w:tr>
    </w:tbl>
    <w:p w:rsidR="00F340A4" w:rsidRDefault="00F340A4" w:rsidP="006D1DFB"/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59"/>
        <w:gridCol w:w="1361"/>
      </w:tblGrid>
      <w:tr w:rsidR="00AD3E05" w:rsidRPr="002F1088" w:rsidTr="002F1088">
        <w:trPr>
          <w:trHeight w:val="675"/>
        </w:trPr>
        <w:tc>
          <w:tcPr>
            <w:tcW w:w="4347" w:type="pct"/>
            <w:tcBorders>
              <w:right w:val="single" w:sz="4" w:space="0" w:color="auto"/>
            </w:tcBorders>
            <w:vAlign w:val="center"/>
          </w:tcPr>
          <w:p w:rsidR="00AD3E05" w:rsidRPr="002F1088" w:rsidRDefault="007D2AE6" w:rsidP="006D1DFB">
            <w:pPr>
              <w:rPr>
                <w:rFonts w:hint="cs"/>
                <w:sz w:val="22"/>
              </w:rPr>
            </w:pPr>
            <w:r w:rsidRPr="002F1088">
              <w:rPr>
                <w:rFonts w:hint="cs"/>
                <w:sz w:val="22"/>
                <w:rtl/>
              </w:rPr>
              <w:t>2. هل ن</w:t>
            </w:r>
            <w:r w:rsidR="00FD58D1" w:rsidRPr="002F1088">
              <w:rPr>
                <w:rFonts w:hint="cs"/>
                <w:sz w:val="22"/>
                <w:rtl/>
              </w:rPr>
              <w:t>ُ</w:t>
            </w:r>
            <w:r w:rsidRPr="002F1088">
              <w:rPr>
                <w:rFonts w:hint="cs"/>
                <w:sz w:val="22"/>
                <w:rtl/>
              </w:rPr>
              <w:t>فذ المشروع طبقا لخط</w:t>
            </w:r>
            <w:r w:rsidR="00942A77" w:rsidRPr="002F1088">
              <w:rPr>
                <w:rFonts w:hint="cs"/>
                <w:sz w:val="22"/>
                <w:rtl/>
              </w:rPr>
              <w:t>ته المفترضة</w:t>
            </w:r>
            <w:r w:rsidR="00FD58D1" w:rsidRPr="002F1088">
              <w:rPr>
                <w:rFonts w:hint="cs"/>
                <w:sz w:val="22"/>
                <w:rtl/>
              </w:rPr>
              <w:t xml:space="preserve"> ؟</w:t>
            </w:r>
            <w:r w:rsidR="00942A77" w:rsidRPr="002F1088">
              <w:rPr>
                <w:rFonts w:hint="cs"/>
                <w:sz w:val="22"/>
                <w:rtl/>
              </w:rPr>
              <w:t xml:space="preserve"> وإذا كانت الخطة قد عدلت فهل ترى ذلك التعديل مبررا</w:t>
            </w:r>
            <w:r w:rsidR="00FD58D1" w:rsidRPr="002F1088">
              <w:rPr>
                <w:rFonts w:hint="cs"/>
                <w:sz w:val="22"/>
                <w:rtl/>
              </w:rPr>
              <w:t xml:space="preserve"> </w:t>
            </w:r>
            <w:r w:rsidR="00942A77" w:rsidRPr="002F1088">
              <w:rPr>
                <w:rFonts w:hint="cs"/>
                <w:sz w:val="22"/>
                <w:rtl/>
              </w:rPr>
              <w:t>؟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3E05" w:rsidRPr="002F1088" w:rsidRDefault="00ED4F73" w:rsidP="002F1088">
            <w:pPr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  <w:instrText>FORMTEXT</w:instrText>
            </w:r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Pr="002F1088">
              <w:rPr>
                <w:b/>
                <w:bCs/>
                <w:sz w:val="22"/>
                <w:rtl/>
              </w:rPr>
              <w:fldChar w:fldCharType="end"/>
            </w:r>
            <w:bookmarkEnd w:id="17"/>
            <w:r w:rsidR="00CE1EA9" w:rsidRPr="002F1088">
              <w:rPr>
                <w:rFonts w:hint="cs"/>
                <w:b/>
                <w:bCs/>
                <w:sz w:val="22"/>
                <w:rtl/>
              </w:rPr>
              <w:t>/ 10</w:t>
            </w:r>
          </w:p>
        </w:tc>
      </w:tr>
      <w:tr w:rsidR="00AD3E05" w:rsidRPr="002F1088" w:rsidTr="002F1088">
        <w:trPr>
          <w:trHeight w:val="2821"/>
        </w:trPr>
        <w:tc>
          <w:tcPr>
            <w:tcW w:w="5000" w:type="pct"/>
            <w:gridSpan w:val="2"/>
          </w:tcPr>
          <w:p w:rsidR="00AD3E05" w:rsidRPr="002F1088" w:rsidRDefault="00FD58D1" w:rsidP="006D1DFB">
            <w:pPr>
              <w:rPr>
                <w:rFonts w:hint="cs"/>
                <w:b/>
                <w:bCs/>
                <w:sz w:val="22"/>
                <w:u w:val="single"/>
              </w:rPr>
            </w:pPr>
            <w:r w:rsidRPr="002F1088">
              <w:rPr>
                <w:rFonts w:hint="cs"/>
                <w:b/>
                <w:bCs/>
                <w:sz w:val="22"/>
                <w:u w:val="single"/>
                <w:rtl/>
              </w:rPr>
              <w:t>التعليق</w:t>
            </w:r>
          </w:p>
          <w:p w:rsidR="00AD3E05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18"/>
          </w:p>
        </w:tc>
      </w:tr>
    </w:tbl>
    <w:p w:rsidR="00D922FC" w:rsidRDefault="00D922FC" w:rsidP="006D1DFB">
      <w:pPr>
        <w:sectPr w:rsidR="00D922FC" w:rsidSect="00F340A4">
          <w:headerReference w:type="default" r:id="rId7"/>
          <w:footerReference w:type="even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bidi/>
          <w:rtlGutter/>
          <w:docGrid w:linePitch="360"/>
        </w:sectPr>
      </w:pPr>
    </w:p>
    <w:p w:rsidR="00AD3E05" w:rsidRDefault="00AD3E05" w:rsidP="006D1DFB">
      <w:pPr>
        <w:rPr>
          <w:rFonts w:hint="c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59"/>
        <w:gridCol w:w="1361"/>
      </w:tblGrid>
      <w:tr w:rsidR="00D922FC" w:rsidRPr="002F1088" w:rsidTr="002F1088">
        <w:trPr>
          <w:trHeight w:val="675"/>
        </w:trPr>
        <w:tc>
          <w:tcPr>
            <w:tcW w:w="4347" w:type="pct"/>
            <w:tcBorders>
              <w:right w:val="single" w:sz="4" w:space="0" w:color="auto"/>
            </w:tcBorders>
            <w:vAlign w:val="center"/>
          </w:tcPr>
          <w:p w:rsidR="00942A77" w:rsidRPr="002F1088" w:rsidRDefault="00942A77" w:rsidP="002F1088">
            <w:pPr>
              <w:spacing w:line="320" w:lineRule="atLeast"/>
              <w:ind w:left="304" w:hanging="304"/>
              <w:rPr>
                <w:rFonts w:hint="cs"/>
                <w:sz w:val="22"/>
                <w:rtl/>
              </w:rPr>
            </w:pPr>
            <w:r w:rsidRPr="002F1088">
              <w:rPr>
                <w:rFonts w:hint="cs"/>
                <w:sz w:val="22"/>
                <w:rtl/>
              </w:rPr>
              <w:t>3. هل تم صرف المبالغ المدرجة في بنود المشروع طبقا لما تم اعتماده في الميزانية لهذه السنة</w:t>
            </w:r>
            <w:r w:rsidR="00FD58D1" w:rsidRPr="002F1088">
              <w:rPr>
                <w:rFonts w:hint="cs"/>
                <w:sz w:val="22"/>
                <w:rtl/>
              </w:rPr>
              <w:t xml:space="preserve"> </w:t>
            </w:r>
            <w:r w:rsidRPr="002F1088">
              <w:rPr>
                <w:rFonts w:hint="cs"/>
                <w:sz w:val="22"/>
                <w:rtl/>
              </w:rPr>
              <w:t>؟</w:t>
            </w:r>
            <w:r w:rsidR="00E21727" w:rsidRPr="002F1088">
              <w:rPr>
                <w:rFonts w:hint="cs"/>
                <w:sz w:val="22"/>
                <w:rtl/>
              </w:rPr>
              <w:t xml:space="preserve"> </w:t>
            </w:r>
            <w:r w:rsidRPr="002F1088">
              <w:rPr>
                <w:rFonts w:hint="cs"/>
                <w:sz w:val="22"/>
                <w:rtl/>
              </w:rPr>
              <w:t>وإذا  كانت الإجابة بالنفي فهل يقدم التقرير تسبيبا منطقيا لذلك</w:t>
            </w:r>
            <w:r w:rsidR="00FD58D1" w:rsidRPr="002F1088">
              <w:rPr>
                <w:rFonts w:hint="cs"/>
                <w:sz w:val="22"/>
                <w:rtl/>
              </w:rPr>
              <w:t xml:space="preserve"> </w:t>
            </w:r>
            <w:r w:rsidRPr="002F1088">
              <w:rPr>
                <w:rFonts w:hint="cs"/>
                <w:sz w:val="22"/>
                <w:rtl/>
              </w:rPr>
              <w:t>؟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2FC" w:rsidRPr="002F1088" w:rsidRDefault="00ED4F73" w:rsidP="002F1088">
            <w:pPr>
              <w:jc w:val="center"/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  <w:instrText>FORMTEXT</w:instrText>
            </w:r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Pr="002F1088">
              <w:rPr>
                <w:b/>
                <w:bCs/>
                <w:sz w:val="22"/>
                <w:rtl/>
              </w:rPr>
              <w:fldChar w:fldCharType="end"/>
            </w:r>
            <w:bookmarkEnd w:id="19"/>
            <w:r w:rsidR="00E21727" w:rsidRPr="002F1088">
              <w:rPr>
                <w:rFonts w:hint="cs"/>
                <w:b/>
                <w:bCs/>
                <w:sz w:val="22"/>
                <w:rtl/>
              </w:rPr>
              <w:t>/ 5</w:t>
            </w:r>
          </w:p>
        </w:tc>
      </w:tr>
      <w:tr w:rsidR="00D922FC" w:rsidRPr="002F1088" w:rsidTr="002F1088">
        <w:trPr>
          <w:trHeight w:val="3819"/>
        </w:trPr>
        <w:tc>
          <w:tcPr>
            <w:tcW w:w="5000" w:type="pct"/>
            <w:gridSpan w:val="2"/>
          </w:tcPr>
          <w:p w:rsidR="00D922FC" w:rsidRPr="002F1088" w:rsidRDefault="00E21727" w:rsidP="006D1DFB">
            <w:pPr>
              <w:rPr>
                <w:rFonts w:hint="cs"/>
                <w:b/>
                <w:bCs/>
                <w:sz w:val="22"/>
                <w:u w:val="single"/>
              </w:rPr>
            </w:pPr>
            <w:r w:rsidRPr="002F1088">
              <w:rPr>
                <w:rFonts w:hint="cs"/>
                <w:b/>
                <w:bCs/>
                <w:sz w:val="22"/>
                <w:u w:val="single"/>
                <w:rtl/>
              </w:rPr>
              <w:t>التعليق</w:t>
            </w:r>
          </w:p>
          <w:p w:rsidR="00D922FC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20"/>
          </w:p>
        </w:tc>
      </w:tr>
    </w:tbl>
    <w:p w:rsidR="00D922FC" w:rsidRDefault="00D922FC" w:rsidP="006D1DFB"/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59"/>
        <w:gridCol w:w="1361"/>
      </w:tblGrid>
      <w:tr w:rsidR="00BB5A6A" w:rsidRPr="002F1088" w:rsidTr="002F1088">
        <w:trPr>
          <w:trHeight w:val="675"/>
        </w:trPr>
        <w:tc>
          <w:tcPr>
            <w:tcW w:w="4347" w:type="pct"/>
            <w:tcBorders>
              <w:right w:val="single" w:sz="4" w:space="0" w:color="auto"/>
            </w:tcBorders>
            <w:vAlign w:val="center"/>
          </w:tcPr>
          <w:p w:rsidR="00BB5A6A" w:rsidRPr="002F1088" w:rsidRDefault="00942A77" w:rsidP="006D1DFB">
            <w:pPr>
              <w:rPr>
                <w:rFonts w:hint="cs"/>
                <w:sz w:val="22"/>
              </w:rPr>
            </w:pPr>
            <w:r w:rsidRPr="002F1088">
              <w:rPr>
                <w:rFonts w:hint="cs"/>
                <w:sz w:val="22"/>
                <w:rtl/>
              </w:rPr>
              <w:t xml:space="preserve">4. </w:t>
            </w:r>
            <w:r w:rsidR="00E21727" w:rsidRPr="002F1088">
              <w:rPr>
                <w:rFonts w:hint="cs"/>
                <w:sz w:val="22"/>
                <w:rtl/>
              </w:rPr>
              <w:t>إلي</w:t>
            </w:r>
            <w:r w:rsidRPr="002F1088">
              <w:rPr>
                <w:rFonts w:hint="cs"/>
                <w:sz w:val="22"/>
                <w:rtl/>
              </w:rPr>
              <w:t xml:space="preserve"> أي مدى حقق المشروع أهدافه المفترضة في المدة التي </w:t>
            </w:r>
            <w:r w:rsidR="00E21727" w:rsidRPr="002F1088">
              <w:rPr>
                <w:rFonts w:hint="cs"/>
                <w:sz w:val="22"/>
                <w:rtl/>
              </w:rPr>
              <w:t>انقضت منه ويجرى تقييمها</w:t>
            </w:r>
            <w:r w:rsidR="00FD58D1" w:rsidRPr="002F1088">
              <w:rPr>
                <w:rFonts w:hint="cs"/>
                <w:sz w:val="22"/>
                <w:rtl/>
              </w:rPr>
              <w:t xml:space="preserve"> </w:t>
            </w:r>
            <w:r w:rsidR="00E21727" w:rsidRPr="002F1088">
              <w:rPr>
                <w:rFonts w:hint="cs"/>
                <w:sz w:val="22"/>
                <w:rtl/>
              </w:rPr>
              <w:t>؟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A6A" w:rsidRPr="002F1088" w:rsidRDefault="00ED4F73" w:rsidP="002F1088">
            <w:pPr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  <w:instrText>FORMTEXT</w:instrText>
            </w:r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Pr="002F1088">
              <w:rPr>
                <w:b/>
                <w:bCs/>
                <w:sz w:val="22"/>
                <w:rtl/>
              </w:rPr>
              <w:fldChar w:fldCharType="end"/>
            </w:r>
            <w:bookmarkEnd w:id="21"/>
            <w:r w:rsidR="00E21727" w:rsidRPr="002F1088">
              <w:rPr>
                <w:rFonts w:hint="cs"/>
                <w:b/>
                <w:bCs/>
                <w:sz w:val="22"/>
                <w:rtl/>
              </w:rPr>
              <w:t>/ 10</w:t>
            </w:r>
          </w:p>
        </w:tc>
      </w:tr>
      <w:tr w:rsidR="00BB5A6A" w:rsidRPr="002F1088" w:rsidTr="002F1088">
        <w:trPr>
          <w:trHeight w:val="3827"/>
        </w:trPr>
        <w:tc>
          <w:tcPr>
            <w:tcW w:w="5000" w:type="pct"/>
            <w:gridSpan w:val="2"/>
          </w:tcPr>
          <w:p w:rsidR="00BB5A6A" w:rsidRPr="002F1088" w:rsidRDefault="00E21727" w:rsidP="006D1DFB">
            <w:pPr>
              <w:rPr>
                <w:rFonts w:hint="cs"/>
                <w:b/>
                <w:bCs/>
                <w:sz w:val="22"/>
                <w:u w:val="single"/>
              </w:rPr>
            </w:pPr>
            <w:r w:rsidRPr="002F1088">
              <w:rPr>
                <w:rFonts w:hint="cs"/>
                <w:b/>
                <w:bCs/>
                <w:sz w:val="22"/>
                <w:u w:val="single"/>
                <w:rtl/>
              </w:rPr>
              <w:t>التعليق</w:t>
            </w:r>
          </w:p>
          <w:p w:rsidR="00BB5A6A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22"/>
          </w:p>
        </w:tc>
      </w:tr>
    </w:tbl>
    <w:p w:rsidR="00BB5A6A" w:rsidRDefault="00BB5A6A" w:rsidP="006D1DFB"/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59"/>
        <w:gridCol w:w="1361"/>
      </w:tblGrid>
      <w:tr w:rsidR="00BB5A6A" w:rsidRPr="002F1088" w:rsidTr="002F1088">
        <w:trPr>
          <w:trHeight w:val="675"/>
        </w:trPr>
        <w:tc>
          <w:tcPr>
            <w:tcW w:w="4347" w:type="pct"/>
            <w:tcBorders>
              <w:right w:val="single" w:sz="4" w:space="0" w:color="auto"/>
            </w:tcBorders>
            <w:vAlign w:val="center"/>
          </w:tcPr>
          <w:p w:rsidR="00BB5A6A" w:rsidRPr="002F1088" w:rsidRDefault="00E21727" w:rsidP="006D1DFB">
            <w:pPr>
              <w:rPr>
                <w:rFonts w:hint="cs"/>
                <w:sz w:val="22"/>
              </w:rPr>
            </w:pPr>
            <w:r w:rsidRPr="002F1088">
              <w:rPr>
                <w:rFonts w:hint="cs"/>
                <w:sz w:val="22"/>
                <w:rtl/>
              </w:rPr>
              <w:t xml:space="preserve">5. </w:t>
            </w:r>
            <w:r w:rsidR="00145229" w:rsidRPr="002F1088">
              <w:rPr>
                <w:rFonts w:hint="cs"/>
                <w:sz w:val="22"/>
                <w:rtl/>
              </w:rPr>
              <w:t>استنادا إلى النتائج الحالية، هل ترى أن خطة العمل للسنة القادمة مقبولة أم أنها في حاجة إلى إعادة نظر ؟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A6A" w:rsidRPr="002F1088" w:rsidRDefault="00ED4F73" w:rsidP="002F1088">
            <w:pPr>
              <w:jc w:val="center"/>
              <w:rPr>
                <w:rFonts w:hint="cs"/>
                <w:b/>
                <w:bCs/>
                <w:sz w:val="22"/>
              </w:rPr>
            </w:pPr>
            <w:r w:rsidRPr="002F1088">
              <w:rPr>
                <w:b/>
                <w:bCs/>
                <w:sz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  <w:instrText>FORMTEXT</w:instrText>
            </w:r>
            <w:r w:rsidRPr="002F1088">
              <w:rPr>
                <w:b/>
                <w:bCs/>
                <w:sz w:val="22"/>
                <w:rtl/>
              </w:rPr>
              <w:instrText xml:space="preserve"> </w:instrText>
            </w:r>
            <w:r w:rsidRPr="002F1088">
              <w:rPr>
                <w:b/>
                <w:bCs/>
                <w:sz w:val="22"/>
              </w:rPr>
            </w:r>
            <w:r w:rsidRPr="002F1088">
              <w:rPr>
                <w:b/>
                <w:bCs/>
                <w:sz w:val="22"/>
                <w:rtl/>
              </w:rPr>
              <w:fldChar w:fldCharType="separate"/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="008B504A" w:rsidRPr="002F1088">
              <w:rPr>
                <w:b/>
                <w:bCs/>
                <w:noProof/>
                <w:sz w:val="22"/>
                <w:rtl/>
              </w:rPr>
              <w:t> </w:t>
            </w:r>
            <w:r w:rsidRPr="002F1088">
              <w:rPr>
                <w:b/>
                <w:bCs/>
                <w:sz w:val="22"/>
                <w:rtl/>
              </w:rPr>
              <w:fldChar w:fldCharType="end"/>
            </w:r>
            <w:bookmarkEnd w:id="23"/>
            <w:r w:rsidR="00E21727" w:rsidRPr="002F1088">
              <w:rPr>
                <w:rFonts w:hint="cs"/>
                <w:b/>
                <w:bCs/>
                <w:sz w:val="22"/>
                <w:rtl/>
              </w:rPr>
              <w:t>/ 5</w:t>
            </w:r>
          </w:p>
        </w:tc>
      </w:tr>
      <w:tr w:rsidR="00BB5A6A" w:rsidRPr="002F1088" w:rsidTr="002F1088">
        <w:trPr>
          <w:trHeight w:val="3827"/>
        </w:trPr>
        <w:tc>
          <w:tcPr>
            <w:tcW w:w="5000" w:type="pct"/>
            <w:gridSpan w:val="2"/>
          </w:tcPr>
          <w:p w:rsidR="00BB5A6A" w:rsidRPr="002F1088" w:rsidRDefault="00FD58D1" w:rsidP="006D1DFB">
            <w:pPr>
              <w:rPr>
                <w:rFonts w:hint="cs"/>
                <w:b/>
                <w:bCs/>
                <w:sz w:val="22"/>
                <w:u w:val="single"/>
              </w:rPr>
            </w:pPr>
            <w:r w:rsidRPr="002F1088">
              <w:rPr>
                <w:rFonts w:hint="cs"/>
                <w:b/>
                <w:bCs/>
                <w:sz w:val="22"/>
                <w:u w:val="single"/>
                <w:rtl/>
              </w:rPr>
              <w:t>التعليق</w:t>
            </w:r>
          </w:p>
          <w:p w:rsidR="00BB5A6A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24"/>
          </w:p>
        </w:tc>
      </w:tr>
    </w:tbl>
    <w:p w:rsidR="00F20B5A" w:rsidRDefault="00F20B5A" w:rsidP="006D1DFB">
      <w:pPr>
        <w:sectPr w:rsidR="00F20B5A" w:rsidSect="008A50FE">
          <w:headerReference w:type="default" r:id="rId10"/>
          <w:pgSz w:w="11906" w:h="16838"/>
          <w:pgMar w:top="851" w:right="851" w:bottom="851" w:left="851" w:header="340" w:footer="624" w:gutter="0"/>
          <w:cols w:space="708"/>
          <w:bidi/>
          <w:rtlGutter/>
          <w:docGrid w:linePitch="360"/>
        </w:sectPr>
      </w:pPr>
    </w:p>
    <w:p w:rsidR="002E5C59" w:rsidRDefault="002E5C59" w:rsidP="006D1D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420"/>
      </w:tblGrid>
      <w:tr w:rsidR="00306D8B" w:rsidRPr="002F1088" w:rsidTr="002F1088">
        <w:trPr>
          <w:trHeight w:val="675"/>
        </w:trPr>
        <w:tc>
          <w:tcPr>
            <w:tcW w:w="5000" w:type="pct"/>
            <w:vAlign w:val="center"/>
          </w:tcPr>
          <w:p w:rsidR="00306D8B" w:rsidRPr="002F1088" w:rsidRDefault="00CE1EA9" w:rsidP="006D1DFB">
            <w:pPr>
              <w:rPr>
                <w:rFonts w:hint="cs"/>
                <w:b/>
                <w:bCs/>
                <w:sz w:val="22"/>
                <w:rtl/>
              </w:rPr>
            </w:pPr>
            <w:r w:rsidRPr="002F1088">
              <w:rPr>
                <w:rFonts w:hint="cs"/>
                <w:b/>
                <w:bCs/>
                <w:sz w:val="22"/>
                <w:rtl/>
              </w:rPr>
              <w:t>التوصيات وأية تعليقات إضافية (إن وجدت)</w:t>
            </w:r>
          </w:p>
        </w:tc>
      </w:tr>
      <w:tr w:rsidR="002E5C59" w:rsidRPr="002F1088" w:rsidTr="002F1088">
        <w:trPr>
          <w:trHeight w:val="3683"/>
        </w:trPr>
        <w:tc>
          <w:tcPr>
            <w:tcW w:w="5000" w:type="pct"/>
          </w:tcPr>
          <w:p w:rsidR="002E5C59" w:rsidRPr="002F1088" w:rsidRDefault="00ED4F73" w:rsidP="006D1DFB">
            <w:pPr>
              <w:rPr>
                <w:sz w:val="22"/>
              </w:rPr>
            </w:pPr>
            <w:r w:rsidRPr="002F1088">
              <w:rPr>
                <w:sz w:val="22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  <w:instrText>FORMTEXT</w:instrText>
            </w:r>
            <w:r w:rsidRPr="002F1088">
              <w:rPr>
                <w:sz w:val="22"/>
                <w:rtl/>
              </w:rPr>
              <w:instrText xml:space="preserve"> </w:instrText>
            </w:r>
            <w:r w:rsidRPr="002F1088">
              <w:rPr>
                <w:sz w:val="22"/>
              </w:rPr>
            </w:r>
            <w:r w:rsidRPr="002F1088">
              <w:rPr>
                <w:sz w:val="22"/>
                <w:rtl/>
              </w:rPr>
              <w:fldChar w:fldCharType="separate"/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="008B504A" w:rsidRPr="002F1088">
              <w:rPr>
                <w:noProof/>
                <w:sz w:val="22"/>
                <w:rtl/>
              </w:rPr>
              <w:t> </w:t>
            </w:r>
            <w:r w:rsidRPr="002F1088">
              <w:rPr>
                <w:sz w:val="22"/>
                <w:rtl/>
              </w:rPr>
              <w:fldChar w:fldCharType="end"/>
            </w:r>
            <w:bookmarkEnd w:id="25"/>
          </w:p>
        </w:tc>
      </w:tr>
    </w:tbl>
    <w:p w:rsidR="00BB5A6A" w:rsidRDefault="00BB5A6A" w:rsidP="004F50D2">
      <w:pPr>
        <w:spacing w:line="240" w:lineRule="auto"/>
        <w:rPr>
          <w:rFonts w:hint="cs"/>
        </w:rPr>
      </w:pPr>
    </w:p>
    <w:sectPr w:rsidR="00BB5A6A" w:rsidSect="008A50FE">
      <w:pgSz w:w="11906" w:h="16838"/>
      <w:pgMar w:top="851" w:right="851" w:bottom="851" w:left="851" w:header="340" w:footer="62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53" w:rsidRDefault="006D4F53">
      <w:pPr>
        <w:spacing w:line="240" w:lineRule="auto"/>
      </w:pPr>
      <w:r>
        <w:separator/>
      </w:r>
    </w:p>
  </w:endnote>
  <w:endnote w:type="continuationSeparator" w:id="0">
    <w:p w:rsidR="006D4F53" w:rsidRDefault="006D4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1D" w:rsidRDefault="005B2B1D" w:rsidP="008A50F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B1D" w:rsidRDefault="005B2B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1D" w:rsidRPr="00A35F5E" w:rsidRDefault="005B2B1D" w:rsidP="008A50FE">
    <w:pPr>
      <w:pStyle w:val="Footer"/>
      <w:framePr w:wrap="around" w:vAnchor="text" w:hAnchor="text" w:xAlign="center" w:y="1"/>
      <w:rPr>
        <w:rStyle w:val="PageNumber"/>
        <w:b/>
        <w:bCs/>
        <w:sz w:val="16"/>
        <w:szCs w:val="16"/>
      </w:rPr>
    </w:pPr>
    <w:r w:rsidRPr="00A35F5E">
      <w:rPr>
        <w:rStyle w:val="PageNumber"/>
        <w:b/>
        <w:bCs/>
        <w:sz w:val="16"/>
        <w:szCs w:val="16"/>
      </w:rPr>
      <w:fldChar w:fldCharType="begin"/>
    </w:r>
    <w:r w:rsidRPr="00A35F5E">
      <w:rPr>
        <w:rStyle w:val="PageNumber"/>
        <w:b/>
        <w:bCs/>
        <w:sz w:val="16"/>
        <w:szCs w:val="16"/>
      </w:rPr>
      <w:instrText xml:space="preserve">PAGE  </w:instrText>
    </w:r>
    <w:r w:rsidRPr="00A35F5E">
      <w:rPr>
        <w:rStyle w:val="PageNumber"/>
        <w:b/>
        <w:bCs/>
        <w:sz w:val="16"/>
        <w:szCs w:val="16"/>
      </w:rPr>
      <w:fldChar w:fldCharType="separate"/>
    </w:r>
    <w:r w:rsidR="00267232">
      <w:rPr>
        <w:rStyle w:val="PageNumber"/>
        <w:b/>
        <w:bCs/>
        <w:noProof/>
        <w:sz w:val="16"/>
        <w:szCs w:val="16"/>
        <w:rtl/>
      </w:rPr>
      <w:t>3</w:t>
    </w:r>
    <w:r w:rsidRPr="00A35F5E">
      <w:rPr>
        <w:rStyle w:val="PageNumber"/>
        <w:b/>
        <w:bCs/>
        <w:sz w:val="16"/>
        <w:szCs w:val="16"/>
      </w:rPr>
      <w:fldChar w:fldCharType="end"/>
    </w:r>
  </w:p>
  <w:p w:rsidR="005B2B1D" w:rsidRPr="00FD58D1" w:rsidRDefault="00AA7264" w:rsidP="00145229">
    <w:pPr>
      <w:pStyle w:val="Footer"/>
      <w:pBdr>
        <w:top w:val="single" w:sz="12" w:space="1" w:color="auto"/>
      </w:pBdr>
      <w:rPr>
        <w:rFonts w:hint="cs"/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مكتب نائب مدير</w:t>
    </w:r>
    <w:r w:rsidR="005B2B1D">
      <w:rPr>
        <w:rFonts w:hint="cs"/>
        <w:b/>
        <w:bCs/>
        <w:sz w:val="16"/>
        <w:szCs w:val="16"/>
        <w:rtl/>
      </w:rPr>
      <w:t xml:space="preserve"> الجامعة للأبحاث</w:t>
    </w:r>
    <w:r w:rsidR="005B2B1D">
      <w:rPr>
        <w:rFonts w:hint="cs"/>
        <w:b/>
        <w:bCs/>
        <w:sz w:val="16"/>
        <w:szCs w:val="16"/>
        <w:rtl/>
      </w:rPr>
      <w:tab/>
    </w:r>
    <w:r w:rsidR="005B2B1D">
      <w:rPr>
        <w:rFonts w:hint="cs"/>
        <w:b/>
        <w:bCs/>
        <w:sz w:val="16"/>
        <w:szCs w:val="16"/>
        <w:rtl/>
      </w:rPr>
      <w:tab/>
    </w:r>
    <w:r w:rsidR="005B2B1D">
      <w:rPr>
        <w:rFonts w:hint="cs"/>
        <w:b/>
        <w:bCs/>
        <w:sz w:val="16"/>
        <w:szCs w:val="16"/>
        <w:rtl/>
      </w:rPr>
      <w:tab/>
    </w:r>
    <w:r w:rsidR="005B2B1D">
      <w:rPr>
        <w:rFonts w:hint="cs"/>
        <w:b/>
        <w:bCs/>
        <w:sz w:val="16"/>
        <w:szCs w:val="16"/>
        <w:rtl/>
      </w:rPr>
      <w:tab/>
      <w:t xml:space="preserve">           1.</w:t>
    </w:r>
    <w:r w:rsidR="00145229">
      <w:rPr>
        <w:rFonts w:hint="cs"/>
        <w:b/>
        <w:bCs/>
        <w:sz w:val="16"/>
        <w:szCs w:val="16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53" w:rsidRDefault="006D4F53">
      <w:pPr>
        <w:spacing w:line="240" w:lineRule="auto"/>
      </w:pPr>
      <w:r>
        <w:separator/>
      </w:r>
    </w:p>
  </w:footnote>
  <w:footnote w:type="continuationSeparator" w:id="0">
    <w:p w:rsidR="006D4F53" w:rsidRDefault="006D4F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1D" w:rsidRPr="008A50FE" w:rsidRDefault="00A55CCE" w:rsidP="0040518E">
    <w:pPr>
      <w:pStyle w:val="Header"/>
      <w:pBdr>
        <w:bottom w:val="single" w:sz="12" w:space="1" w:color="auto"/>
      </w:pBdr>
      <w:spacing w:line="240" w:lineRule="auto"/>
      <w:ind w:right="-57"/>
      <w:rPr>
        <w:rFonts w:hint="cs"/>
        <w:b/>
        <w:bCs/>
        <w:sz w:val="18"/>
        <w:szCs w:val="18"/>
        <w:rtl/>
      </w:rPr>
    </w:pPr>
    <w:r>
      <w:rPr>
        <w:rFonts w:hint="cs"/>
        <w:b/>
        <w:bCs/>
        <w:sz w:val="18"/>
        <w:szCs w:val="18"/>
        <w:rtl/>
      </w:rPr>
      <w:t>قطاع</w:t>
    </w:r>
    <w:r w:rsidR="005B2B1D">
      <w:rPr>
        <w:rFonts w:hint="cs"/>
        <w:b/>
        <w:bCs/>
        <w:sz w:val="18"/>
        <w:szCs w:val="18"/>
        <w:rtl/>
      </w:rPr>
      <w:t xml:space="preserve"> الأبحاث </w:t>
    </w:r>
    <w:r w:rsidR="005B2B1D">
      <w:rPr>
        <w:b/>
        <w:bCs/>
        <w:sz w:val="18"/>
        <w:szCs w:val="18"/>
        <w:rtl/>
      </w:rPr>
      <w:t>–</w:t>
    </w:r>
    <w:r w:rsidR="005B2B1D">
      <w:rPr>
        <w:rFonts w:hint="cs"/>
        <w:b/>
        <w:bCs/>
        <w:sz w:val="18"/>
        <w:szCs w:val="18"/>
        <w:rtl/>
      </w:rPr>
      <w:t xml:space="preserve"> جامعة الكويـــت</w:t>
    </w:r>
    <w:r w:rsidR="00AA7264">
      <w:rPr>
        <w:rFonts w:hint="cs"/>
        <w:b/>
        <w:bCs/>
        <w:sz w:val="18"/>
        <w:szCs w:val="18"/>
        <w:rtl/>
      </w:rPr>
      <w:tab/>
    </w:r>
    <w:r w:rsidR="00AA7264">
      <w:rPr>
        <w:rFonts w:hint="cs"/>
        <w:b/>
        <w:bCs/>
        <w:sz w:val="18"/>
        <w:szCs w:val="18"/>
        <w:rtl/>
      </w:rPr>
      <w:tab/>
    </w:r>
    <w:r w:rsidR="00AA7264">
      <w:rPr>
        <w:rFonts w:hint="cs"/>
        <w:b/>
        <w:bCs/>
        <w:sz w:val="18"/>
        <w:szCs w:val="18"/>
        <w:rtl/>
      </w:rPr>
      <w:tab/>
    </w:r>
    <w:r w:rsidR="00AA7264">
      <w:rPr>
        <w:rFonts w:hint="cs"/>
        <w:b/>
        <w:bCs/>
        <w:sz w:val="18"/>
        <w:szCs w:val="18"/>
        <w:rtl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1D" w:rsidRPr="001431D7" w:rsidRDefault="00A55CCE" w:rsidP="001431D7">
    <w:pPr>
      <w:pStyle w:val="Header"/>
      <w:pBdr>
        <w:bottom w:val="threeDEmboss" w:sz="12" w:space="1" w:color="auto"/>
      </w:pBdr>
      <w:spacing w:line="240" w:lineRule="auto"/>
      <w:ind w:right="-57"/>
      <w:rPr>
        <w:rFonts w:hint="cs"/>
        <w:b/>
        <w:bCs/>
        <w:sz w:val="18"/>
        <w:szCs w:val="18"/>
      </w:rPr>
    </w:pPr>
    <w:r>
      <w:rPr>
        <w:rFonts w:hint="cs"/>
        <w:b/>
        <w:bCs/>
        <w:sz w:val="18"/>
        <w:szCs w:val="18"/>
        <w:rtl/>
      </w:rPr>
      <w:t>قطاع</w:t>
    </w:r>
    <w:r w:rsidR="005B2B1D">
      <w:rPr>
        <w:rFonts w:hint="cs"/>
        <w:b/>
        <w:bCs/>
        <w:sz w:val="18"/>
        <w:szCs w:val="18"/>
        <w:rtl/>
      </w:rPr>
      <w:t xml:space="preserve"> الأبحاث </w:t>
    </w:r>
    <w:r w:rsidR="005B2B1D">
      <w:rPr>
        <w:b/>
        <w:bCs/>
        <w:sz w:val="18"/>
        <w:szCs w:val="18"/>
        <w:rtl/>
      </w:rPr>
      <w:t>–</w:t>
    </w:r>
    <w:r w:rsidR="005B2B1D">
      <w:rPr>
        <w:rFonts w:hint="cs"/>
        <w:b/>
        <w:bCs/>
        <w:sz w:val="18"/>
        <w:szCs w:val="18"/>
        <w:rtl/>
      </w:rPr>
      <w:t xml:space="preserve"> جامعة الكويــت</w:t>
    </w:r>
    <w:r w:rsidR="005B2B1D">
      <w:rPr>
        <w:b/>
        <w:bCs/>
        <w:sz w:val="18"/>
        <w:szCs w:val="18"/>
        <w:rtl/>
      </w:rPr>
      <w:tab/>
    </w:r>
    <w:r w:rsidR="005B2B1D">
      <w:rPr>
        <w:rFonts w:hint="cs"/>
        <w:b/>
        <w:bCs/>
        <w:sz w:val="18"/>
        <w:szCs w:val="18"/>
        <w:rtl/>
      </w:rPr>
      <w:tab/>
    </w:r>
    <w:r w:rsidR="005B2B1D">
      <w:rPr>
        <w:rFonts w:hint="cs"/>
        <w:b/>
        <w:bCs/>
        <w:sz w:val="18"/>
        <w:szCs w:val="18"/>
        <w:rtl/>
      </w:rPr>
      <w:tab/>
      <w:t>مشروع رقم [</w:t>
    </w:r>
    <w:r w:rsidR="005B2B1D">
      <w:rPr>
        <w:rFonts w:hint="cs"/>
        <w:b/>
        <w:bCs/>
        <w:sz w:val="18"/>
        <w:szCs w:val="18"/>
        <w:rtl/>
      </w:rPr>
      <w:tab/>
      <w:t>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gM7Tpqnel/CPl/ZynUO/5RF8lrs=" w:salt="2LIEONlUtQPV3NVIxQ1La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D07F0"/>
    <w:rsid w:val="001431D7"/>
    <w:rsid w:val="00145229"/>
    <w:rsid w:val="001512B4"/>
    <w:rsid w:val="001B45C8"/>
    <w:rsid w:val="002016A0"/>
    <w:rsid w:val="00220CCF"/>
    <w:rsid w:val="00243BF1"/>
    <w:rsid w:val="0025574B"/>
    <w:rsid w:val="00267232"/>
    <w:rsid w:val="002E5C59"/>
    <w:rsid w:val="002F1088"/>
    <w:rsid w:val="00306D8B"/>
    <w:rsid w:val="003103C7"/>
    <w:rsid w:val="003A0909"/>
    <w:rsid w:val="003C0913"/>
    <w:rsid w:val="0040518E"/>
    <w:rsid w:val="00433163"/>
    <w:rsid w:val="00480E5A"/>
    <w:rsid w:val="004B5832"/>
    <w:rsid w:val="004D07F0"/>
    <w:rsid w:val="004F50D2"/>
    <w:rsid w:val="005361D0"/>
    <w:rsid w:val="00542917"/>
    <w:rsid w:val="005A7159"/>
    <w:rsid w:val="005B2B1D"/>
    <w:rsid w:val="005F7E91"/>
    <w:rsid w:val="006A34E3"/>
    <w:rsid w:val="006D1DFB"/>
    <w:rsid w:val="006D4F53"/>
    <w:rsid w:val="00767FF0"/>
    <w:rsid w:val="007B3CB0"/>
    <w:rsid w:val="007D2AE6"/>
    <w:rsid w:val="008A0CC2"/>
    <w:rsid w:val="008A50FE"/>
    <w:rsid w:val="008B504A"/>
    <w:rsid w:val="008F345D"/>
    <w:rsid w:val="00914BC1"/>
    <w:rsid w:val="00933B90"/>
    <w:rsid w:val="00942A77"/>
    <w:rsid w:val="009829A2"/>
    <w:rsid w:val="009C7176"/>
    <w:rsid w:val="00A001F8"/>
    <w:rsid w:val="00A35F5E"/>
    <w:rsid w:val="00A55CCE"/>
    <w:rsid w:val="00AA7264"/>
    <w:rsid w:val="00AD3E05"/>
    <w:rsid w:val="00B4794E"/>
    <w:rsid w:val="00BB5A6A"/>
    <w:rsid w:val="00BC37E3"/>
    <w:rsid w:val="00BF1C44"/>
    <w:rsid w:val="00C54416"/>
    <w:rsid w:val="00C567E2"/>
    <w:rsid w:val="00C77AAB"/>
    <w:rsid w:val="00CA674D"/>
    <w:rsid w:val="00CE1EA9"/>
    <w:rsid w:val="00D922FC"/>
    <w:rsid w:val="00DF7E44"/>
    <w:rsid w:val="00E15EA0"/>
    <w:rsid w:val="00E21727"/>
    <w:rsid w:val="00EC44BD"/>
    <w:rsid w:val="00ED2495"/>
    <w:rsid w:val="00ED4F73"/>
    <w:rsid w:val="00F2013A"/>
    <w:rsid w:val="00F20B5A"/>
    <w:rsid w:val="00F25088"/>
    <w:rsid w:val="00F340A4"/>
    <w:rsid w:val="00FD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FB"/>
    <w:pPr>
      <w:bidi/>
      <w:spacing w:line="360" w:lineRule="atLeast"/>
    </w:pPr>
    <w:rPr>
      <w:rFonts w:cs="Arabic Transparent"/>
      <w:sz w:val="24"/>
      <w:szCs w:val="22"/>
    </w:rPr>
  </w:style>
  <w:style w:type="paragraph" w:styleId="Heading1">
    <w:name w:val="heading 1"/>
    <w:basedOn w:val="Normal"/>
    <w:next w:val="Normal"/>
    <w:qFormat/>
    <w:rsid w:val="008F345D"/>
    <w:pPr>
      <w:keepNext/>
      <w:spacing w:line="240" w:lineRule="auto"/>
      <w:jc w:val="center"/>
      <w:outlineLvl w:val="0"/>
    </w:pPr>
    <w:rPr>
      <w:b/>
      <w:bCs/>
      <w:caps/>
      <w:color w:val="333399"/>
      <w:sz w:val="32"/>
      <w:szCs w:val="32"/>
    </w:rPr>
  </w:style>
  <w:style w:type="paragraph" w:styleId="Heading2">
    <w:name w:val="heading 2"/>
    <w:basedOn w:val="Normal"/>
    <w:next w:val="Normal"/>
    <w:qFormat/>
    <w:rsid w:val="008F345D"/>
    <w:pPr>
      <w:keepNext/>
      <w:spacing w:line="240" w:lineRule="auto"/>
      <w:jc w:val="center"/>
      <w:outlineLvl w:val="1"/>
    </w:pPr>
    <w:rPr>
      <w:b/>
      <w:bCs/>
      <w:i/>
      <w:iCs/>
      <w:color w:val="A50021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F345D"/>
    <w:pPr>
      <w:spacing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A50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0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shemali</dc:creator>
  <cp:lastModifiedBy>hussain</cp:lastModifiedBy>
  <cp:revision>2</cp:revision>
  <cp:lastPrinted>2002-11-23T07:03:00Z</cp:lastPrinted>
  <dcterms:created xsi:type="dcterms:W3CDTF">2013-09-24T07:19:00Z</dcterms:created>
  <dcterms:modified xsi:type="dcterms:W3CDTF">2013-09-24T07:19:00Z</dcterms:modified>
</cp:coreProperties>
</file>